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4AB" w:rsidRDefault="00BC14AB" w:rsidP="00BC14AB"/>
    <w:p w:rsidR="00BC14AB" w:rsidRDefault="00BC14AB" w:rsidP="00BC14AB">
      <w:r>
        <w:t xml:space="preserve"> </w:t>
      </w:r>
    </w:p>
    <w:p w:rsidR="00BC14AB" w:rsidRPr="001E71C8" w:rsidRDefault="00BC14AB" w:rsidP="00BC14AB">
      <w:pPr>
        <w:jc w:val="center"/>
        <w:rPr>
          <w:b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Pr="001E71C8">
        <w:rPr>
          <w:b/>
          <w:sz w:val="28"/>
          <w:szCs w:val="28"/>
        </w:rPr>
        <w:t xml:space="preserve">АДМИНИСТРАЦИЯ СТАРКОВСКОГО СЕЛЬСОВЕТА </w:t>
      </w:r>
    </w:p>
    <w:p w:rsidR="00BC14AB" w:rsidRPr="001E71C8" w:rsidRDefault="00BC14AB" w:rsidP="00BC14AB">
      <w:pPr>
        <w:jc w:val="center"/>
        <w:rPr>
          <w:b/>
          <w:sz w:val="28"/>
          <w:szCs w:val="28"/>
        </w:rPr>
      </w:pPr>
      <w:r w:rsidRPr="001E71C8">
        <w:rPr>
          <w:b/>
          <w:sz w:val="28"/>
          <w:szCs w:val="28"/>
        </w:rPr>
        <w:t>ОКТЯБРЬСКОГО РАЙОНА КУРСКОЙ ОБЛАСТИ</w:t>
      </w:r>
    </w:p>
    <w:p w:rsidR="00BC14AB" w:rsidRPr="001E71C8" w:rsidRDefault="00BC14AB" w:rsidP="00BC14AB">
      <w:pPr>
        <w:jc w:val="center"/>
        <w:rPr>
          <w:b/>
          <w:sz w:val="20"/>
          <w:szCs w:val="20"/>
        </w:rPr>
      </w:pPr>
      <w:r w:rsidRPr="001E71C8">
        <w:rPr>
          <w:b/>
          <w:sz w:val="20"/>
          <w:szCs w:val="20"/>
        </w:rPr>
        <w:t xml:space="preserve">307212, Курская область, Октябрьский район, с. Старково, д.7, </w:t>
      </w:r>
    </w:p>
    <w:p w:rsidR="00BC14AB" w:rsidRPr="00DE3798" w:rsidRDefault="00BC14AB" w:rsidP="00BC14AB">
      <w:pPr>
        <w:jc w:val="center"/>
        <w:rPr>
          <w:b/>
          <w:sz w:val="20"/>
          <w:szCs w:val="20"/>
        </w:rPr>
      </w:pPr>
      <w:r w:rsidRPr="001E71C8">
        <w:rPr>
          <w:b/>
          <w:sz w:val="20"/>
          <w:szCs w:val="20"/>
        </w:rPr>
        <w:t>тел</w:t>
      </w:r>
      <w:r w:rsidRPr="00DE3798">
        <w:rPr>
          <w:b/>
          <w:sz w:val="20"/>
          <w:szCs w:val="20"/>
        </w:rPr>
        <w:t>. 8 (47142) 3-42-18</w:t>
      </w:r>
    </w:p>
    <w:p w:rsidR="00BC14AB" w:rsidRPr="005751A1" w:rsidRDefault="00BC14AB" w:rsidP="00BC14AB">
      <w:pPr>
        <w:pBdr>
          <w:bottom w:val="single" w:sz="12" w:space="1" w:color="auto"/>
        </w:pBdr>
        <w:jc w:val="center"/>
        <w:rPr>
          <w:b/>
          <w:sz w:val="20"/>
          <w:szCs w:val="20"/>
        </w:rPr>
      </w:pPr>
      <w:proofErr w:type="gramStart"/>
      <w:r w:rsidRPr="001E71C8">
        <w:rPr>
          <w:b/>
          <w:sz w:val="20"/>
          <w:szCs w:val="20"/>
          <w:lang w:val="en-US"/>
        </w:rPr>
        <w:t>email</w:t>
      </w:r>
      <w:proofErr w:type="gramEnd"/>
      <w:r w:rsidRPr="005751A1">
        <w:rPr>
          <w:b/>
          <w:sz w:val="20"/>
          <w:szCs w:val="20"/>
        </w:rPr>
        <w:t xml:space="preserve">: </w:t>
      </w:r>
      <w:hyperlink r:id="rId4" w:history="1">
        <w:r w:rsidRPr="005751A1">
          <w:rPr>
            <w:rStyle w:val="a3"/>
            <w:b/>
            <w:sz w:val="20"/>
            <w:szCs w:val="20"/>
          </w:rPr>
          <w:t xml:space="preserve"> </w:t>
        </w:r>
        <w:proofErr w:type="spellStart"/>
        <w:r w:rsidRPr="001E71C8">
          <w:rPr>
            <w:rStyle w:val="a3"/>
            <w:b/>
            <w:sz w:val="20"/>
            <w:szCs w:val="20"/>
            <w:lang w:val="en-US"/>
          </w:rPr>
          <w:t>admstar</w:t>
        </w:r>
        <w:proofErr w:type="spellEnd"/>
        <w:r w:rsidRPr="005751A1">
          <w:rPr>
            <w:rStyle w:val="a3"/>
            <w:b/>
            <w:sz w:val="20"/>
            <w:szCs w:val="20"/>
          </w:rPr>
          <w:t xml:space="preserve">17@ </w:t>
        </w:r>
        <w:proofErr w:type="spellStart"/>
        <w:r w:rsidRPr="001E71C8">
          <w:rPr>
            <w:rStyle w:val="a3"/>
            <w:b/>
            <w:sz w:val="20"/>
            <w:szCs w:val="20"/>
            <w:lang w:val="en-US"/>
          </w:rPr>
          <w:t>yandex</w:t>
        </w:r>
        <w:proofErr w:type="spellEnd"/>
        <w:r w:rsidRPr="005751A1">
          <w:rPr>
            <w:rStyle w:val="a3"/>
            <w:b/>
            <w:sz w:val="20"/>
            <w:szCs w:val="20"/>
          </w:rPr>
          <w:t>.</w:t>
        </w:r>
        <w:proofErr w:type="spellStart"/>
        <w:r w:rsidRPr="001E71C8">
          <w:rPr>
            <w:rStyle w:val="a3"/>
            <w:b/>
            <w:sz w:val="20"/>
            <w:szCs w:val="20"/>
            <w:lang w:val="en-US"/>
          </w:rPr>
          <w:t>ru</w:t>
        </w:r>
        <w:proofErr w:type="spellEnd"/>
      </w:hyperlink>
    </w:p>
    <w:p w:rsidR="00BC14AB" w:rsidRPr="005751A1" w:rsidRDefault="00BC14AB" w:rsidP="00BC14AB">
      <w:pPr>
        <w:rPr>
          <w:sz w:val="16"/>
          <w:szCs w:val="16"/>
        </w:rPr>
      </w:pPr>
    </w:p>
    <w:p w:rsidR="00BC14AB" w:rsidRDefault="00BC14AB" w:rsidP="00BC14AB">
      <w:pPr>
        <w:rPr>
          <w:sz w:val="28"/>
          <w:szCs w:val="28"/>
        </w:rPr>
      </w:pPr>
      <w:r>
        <w:rPr>
          <w:sz w:val="28"/>
          <w:szCs w:val="28"/>
        </w:rPr>
        <w:t>исх</w:t>
      </w:r>
      <w:r w:rsidRPr="005751A1">
        <w:rPr>
          <w:sz w:val="28"/>
          <w:szCs w:val="28"/>
        </w:rPr>
        <w:t xml:space="preserve">. </w:t>
      </w:r>
      <w:r>
        <w:rPr>
          <w:sz w:val="28"/>
          <w:szCs w:val="28"/>
        </w:rPr>
        <w:t>от</w:t>
      </w:r>
      <w:r w:rsidR="005751A1" w:rsidRPr="005751A1">
        <w:rPr>
          <w:sz w:val="28"/>
          <w:szCs w:val="28"/>
        </w:rPr>
        <w:t xml:space="preserve"> </w:t>
      </w:r>
      <w:r w:rsidR="00CD4942">
        <w:rPr>
          <w:sz w:val="28"/>
          <w:szCs w:val="28"/>
        </w:rPr>
        <w:t>2</w:t>
      </w:r>
      <w:r w:rsidR="00BA40E2">
        <w:rPr>
          <w:sz w:val="28"/>
          <w:szCs w:val="28"/>
        </w:rPr>
        <w:t>3</w:t>
      </w:r>
      <w:r w:rsidRPr="005751A1">
        <w:rPr>
          <w:sz w:val="28"/>
          <w:szCs w:val="28"/>
        </w:rPr>
        <w:t>.</w:t>
      </w:r>
      <w:r w:rsidR="00316E7B">
        <w:rPr>
          <w:sz w:val="28"/>
          <w:szCs w:val="28"/>
        </w:rPr>
        <w:t>0</w:t>
      </w:r>
      <w:r w:rsidR="00BA40E2">
        <w:rPr>
          <w:sz w:val="28"/>
          <w:szCs w:val="28"/>
        </w:rPr>
        <w:t>9</w:t>
      </w:r>
      <w:r w:rsidRPr="005751A1">
        <w:rPr>
          <w:sz w:val="28"/>
          <w:szCs w:val="28"/>
        </w:rPr>
        <w:t xml:space="preserve">. </w:t>
      </w:r>
      <w:r>
        <w:rPr>
          <w:sz w:val="28"/>
          <w:szCs w:val="28"/>
        </w:rPr>
        <w:t>20</w:t>
      </w:r>
      <w:r w:rsidR="00664780">
        <w:rPr>
          <w:sz w:val="28"/>
          <w:szCs w:val="28"/>
        </w:rPr>
        <w:t>2</w:t>
      </w:r>
      <w:r w:rsidR="00316E7B">
        <w:rPr>
          <w:sz w:val="28"/>
          <w:szCs w:val="28"/>
        </w:rPr>
        <w:t>1</w:t>
      </w:r>
      <w:r>
        <w:rPr>
          <w:sz w:val="28"/>
          <w:szCs w:val="28"/>
        </w:rPr>
        <w:t xml:space="preserve"> г. № </w:t>
      </w:r>
      <w:r w:rsidR="00BA40E2">
        <w:rPr>
          <w:sz w:val="28"/>
          <w:szCs w:val="28"/>
        </w:rPr>
        <w:t>223</w:t>
      </w:r>
      <w:r>
        <w:rPr>
          <w:sz w:val="28"/>
          <w:szCs w:val="28"/>
        </w:rPr>
        <w:t xml:space="preserve">                                                                             </w:t>
      </w:r>
    </w:p>
    <w:p w:rsidR="00BC14AB" w:rsidRPr="006B0A22" w:rsidRDefault="00BC14AB" w:rsidP="00BC14AB">
      <w:pPr>
        <w:rPr>
          <w:sz w:val="16"/>
          <w:szCs w:val="16"/>
        </w:rPr>
      </w:pPr>
    </w:p>
    <w:p w:rsidR="00BC14AB" w:rsidRDefault="00BC14AB" w:rsidP="00BC14AB"/>
    <w:p w:rsidR="00BC14AB" w:rsidRDefault="00BC14AB" w:rsidP="00BC14AB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  <w:t>Главе  Октябрьского района</w:t>
      </w:r>
    </w:p>
    <w:p w:rsidR="00BC14AB" w:rsidRDefault="00BC14AB" w:rsidP="00BC14A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Курской области</w:t>
      </w:r>
    </w:p>
    <w:p w:rsidR="00BC14AB" w:rsidRDefault="00BC14AB" w:rsidP="00BC14AB">
      <w:pPr>
        <w:tabs>
          <w:tab w:val="left" w:pos="0"/>
        </w:tabs>
        <w:jc w:val="right"/>
        <w:rPr>
          <w:sz w:val="12"/>
          <w:szCs w:val="12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О.А.Быковскому </w:t>
      </w:r>
    </w:p>
    <w:p w:rsidR="00BC14AB" w:rsidRDefault="00BC14AB" w:rsidP="00BC14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BC14AB" w:rsidRPr="004423F6" w:rsidRDefault="00BC14AB" w:rsidP="00BC14AB">
      <w:pPr>
        <w:jc w:val="both"/>
        <w:rPr>
          <w:rFonts w:cs="Times New Roman"/>
          <w:sz w:val="28"/>
          <w:szCs w:val="28"/>
          <w:lang w:eastAsia="ru-RU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</w:r>
      <w:r w:rsidRPr="004423F6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 xml:space="preserve"> Старковского сельсовета О</w:t>
      </w:r>
      <w:r w:rsidRPr="004423F6">
        <w:rPr>
          <w:sz w:val="28"/>
          <w:szCs w:val="28"/>
        </w:rPr>
        <w:t xml:space="preserve">ктябрьского района Курской области </w:t>
      </w:r>
      <w:r>
        <w:rPr>
          <w:sz w:val="28"/>
          <w:szCs w:val="28"/>
        </w:rPr>
        <w:t>предоставляет</w:t>
      </w:r>
      <w:r w:rsidRPr="004423F6">
        <w:rPr>
          <w:sz w:val="28"/>
          <w:szCs w:val="28"/>
        </w:rPr>
        <w:t xml:space="preserve"> информацию </w:t>
      </w:r>
      <w:r w:rsidRPr="004423F6">
        <w:rPr>
          <w:rFonts w:cs="Times New Roman"/>
          <w:sz w:val="28"/>
          <w:szCs w:val="28"/>
          <w:lang w:eastAsia="ru-RU"/>
        </w:rPr>
        <w:t xml:space="preserve">о достижении плановых значений показателя </w:t>
      </w:r>
      <w:r w:rsidRPr="004423F6">
        <w:rPr>
          <w:sz w:val="28"/>
          <w:szCs w:val="27"/>
        </w:rPr>
        <w:t>«Доля муниципальных (государственных) услуг, предоставленных многофункциональными центрами по принципу «одного окна», в общем количестве указанных услуг»</w:t>
      </w:r>
      <w:r>
        <w:rPr>
          <w:rFonts w:cs="Times New Roman"/>
          <w:sz w:val="28"/>
          <w:szCs w:val="28"/>
          <w:lang w:eastAsia="ru-RU"/>
        </w:rPr>
        <w:t xml:space="preserve"> </w:t>
      </w:r>
      <w:r w:rsidRPr="004423F6">
        <w:rPr>
          <w:sz w:val="28"/>
          <w:szCs w:val="27"/>
        </w:rPr>
        <w:t>за</w:t>
      </w:r>
      <w:r>
        <w:rPr>
          <w:sz w:val="28"/>
          <w:szCs w:val="27"/>
        </w:rPr>
        <w:t xml:space="preserve"> </w:t>
      </w:r>
      <w:r w:rsidR="00BA40E2">
        <w:rPr>
          <w:sz w:val="28"/>
          <w:szCs w:val="27"/>
        </w:rPr>
        <w:t>9</w:t>
      </w:r>
      <w:r w:rsidR="0092601C">
        <w:rPr>
          <w:sz w:val="28"/>
          <w:szCs w:val="27"/>
        </w:rPr>
        <w:t xml:space="preserve"> месяц</w:t>
      </w:r>
      <w:r w:rsidR="00CD4942">
        <w:rPr>
          <w:sz w:val="28"/>
          <w:szCs w:val="27"/>
        </w:rPr>
        <w:t>ев</w:t>
      </w:r>
      <w:r>
        <w:rPr>
          <w:sz w:val="28"/>
          <w:szCs w:val="27"/>
        </w:rPr>
        <w:t xml:space="preserve"> </w:t>
      </w:r>
      <w:r w:rsidRPr="004423F6">
        <w:rPr>
          <w:sz w:val="28"/>
          <w:szCs w:val="27"/>
        </w:rPr>
        <w:t>20</w:t>
      </w:r>
      <w:r w:rsidR="00664780">
        <w:rPr>
          <w:sz w:val="28"/>
          <w:szCs w:val="27"/>
        </w:rPr>
        <w:t>2</w:t>
      </w:r>
      <w:r w:rsidR="00316E7B">
        <w:rPr>
          <w:sz w:val="28"/>
          <w:szCs w:val="27"/>
        </w:rPr>
        <w:t>1</w:t>
      </w:r>
      <w:r w:rsidRPr="004423F6">
        <w:rPr>
          <w:sz w:val="28"/>
          <w:szCs w:val="27"/>
        </w:rPr>
        <w:t xml:space="preserve"> года</w:t>
      </w:r>
      <w:r>
        <w:rPr>
          <w:sz w:val="28"/>
          <w:szCs w:val="27"/>
        </w:rPr>
        <w:t xml:space="preserve"> (с нарастающим итогом) по прилагаемой форме. </w:t>
      </w:r>
    </w:p>
    <w:p w:rsidR="00BC14AB" w:rsidRDefault="00BC14AB" w:rsidP="00BC14AB">
      <w:pPr>
        <w:ind w:firstLine="397"/>
        <w:jc w:val="both"/>
        <w:rPr>
          <w:sz w:val="28"/>
          <w:szCs w:val="27"/>
        </w:rPr>
      </w:pPr>
    </w:p>
    <w:p w:rsidR="00BC14AB" w:rsidRDefault="00BC14AB" w:rsidP="00BC14AB">
      <w:pPr>
        <w:ind w:firstLine="397"/>
        <w:rPr>
          <w:sz w:val="28"/>
          <w:szCs w:val="27"/>
        </w:rPr>
      </w:pPr>
      <w:r>
        <w:rPr>
          <w:sz w:val="28"/>
          <w:szCs w:val="27"/>
        </w:rPr>
        <w:t>Приложение: на  2   л., в 1 экз.</w:t>
      </w:r>
    </w:p>
    <w:p w:rsidR="00BC14AB" w:rsidRDefault="00BC14AB" w:rsidP="00BC14AB">
      <w:pPr>
        <w:ind w:firstLine="397"/>
        <w:rPr>
          <w:sz w:val="28"/>
          <w:szCs w:val="27"/>
        </w:rPr>
      </w:pPr>
    </w:p>
    <w:p w:rsidR="00BC14AB" w:rsidRDefault="00BC14AB" w:rsidP="00BC14AB">
      <w:pPr>
        <w:ind w:firstLine="397"/>
        <w:rPr>
          <w:rFonts w:cs="Times New Roman"/>
          <w:sz w:val="12"/>
          <w:szCs w:val="10"/>
          <w:lang w:eastAsia="ru-RU"/>
        </w:rPr>
      </w:pPr>
      <w:r>
        <w:rPr>
          <w:sz w:val="28"/>
          <w:szCs w:val="27"/>
        </w:rPr>
        <w:t xml:space="preserve">  </w:t>
      </w:r>
    </w:p>
    <w:p w:rsidR="00E124F1" w:rsidRPr="00B379D3" w:rsidRDefault="00B379D3">
      <w:pPr>
        <w:rPr>
          <w:sz w:val="28"/>
          <w:szCs w:val="28"/>
        </w:rPr>
      </w:pPr>
      <w:r w:rsidRPr="00B379D3">
        <w:rPr>
          <w:sz w:val="28"/>
          <w:szCs w:val="28"/>
        </w:rPr>
        <w:t xml:space="preserve">Глава Старковского сельсовета </w:t>
      </w:r>
    </w:p>
    <w:p w:rsidR="00B379D3" w:rsidRPr="00B379D3" w:rsidRDefault="00B379D3">
      <w:pPr>
        <w:rPr>
          <w:sz w:val="28"/>
          <w:szCs w:val="28"/>
        </w:rPr>
      </w:pPr>
      <w:r w:rsidRPr="00B379D3">
        <w:rPr>
          <w:sz w:val="28"/>
          <w:szCs w:val="28"/>
        </w:rPr>
        <w:t>Октябрьского района                                    А.М. Валуйский</w:t>
      </w:r>
    </w:p>
    <w:sectPr w:rsidR="00B379D3" w:rsidRPr="00B379D3" w:rsidSect="00E124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14AB"/>
    <w:rsid w:val="00071D51"/>
    <w:rsid w:val="00185E18"/>
    <w:rsid w:val="001A686D"/>
    <w:rsid w:val="00316E7B"/>
    <w:rsid w:val="00494E0F"/>
    <w:rsid w:val="005751A1"/>
    <w:rsid w:val="00664780"/>
    <w:rsid w:val="00666235"/>
    <w:rsid w:val="0077728B"/>
    <w:rsid w:val="0092601C"/>
    <w:rsid w:val="00B2046E"/>
    <w:rsid w:val="00B379D3"/>
    <w:rsid w:val="00BA40E2"/>
    <w:rsid w:val="00BC14AB"/>
    <w:rsid w:val="00C60887"/>
    <w:rsid w:val="00CD4942"/>
    <w:rsid w:val="00D533C7"/>
    <w:rsid w:val="00DE74BA"/>
    <w:rsid w:val="00E124F1"/>
    <w:rsid w:val="00E4563D"/>
    <w:rsid w:val="00EB4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4AB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C14A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hilipovo@reg-ku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845</Characters>
  <Application>Microsoft Office Word</Application>
  <DocSecurity>0</DocSecurity>
  <Lines>7</Lines>
  <Paragraphs>1</Paragraphs>
  <ScaleCrop>false</ScaleCrop>
  <Company>SPecialiST RePack</Company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старково</dc:creator>
  <cp:lastModifiedBy>старково</cp:lastModifiedBy>
  <cp:revision>2</cp:revision>
  <cp:lastPrinted>2021-09-23T12:38:00Z</cp:lastPrinted>
  <dcterms:created xsi:type="dcterms:W3CDTF">2021-09-23T12:39:00Z</dcterms:created>
  <dcterms:modified xsi:type="dcterms:W3CDTF">2021-09-23T12:39:00Z</dcterms:modified>
</cp:coreProperties>
</file>